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E0" w:rsidRPr="00E03177" w:rsidRDefault="001E2C09" w:rsidP="003B55E0">
      <w:pPr>
        <w:rPr>
          <w:rFonts w:ascii="Albertus Medium" w:hAnsi="Albertus Medium"/>
          <w:color w:val="2F5496" w:themeColor="accent5" w:themeShade="BF"/>
          <w:sz w:val="40"/>
          <w:szCs w:val="40"/>
        </w:rPr>
      </w:pPr>
      <w:r w:rsidRPr="00E03177">
        <w:rPr>
          <w:rFonts w:ascii="Albertus Medium" w:hAnsi="Albertus Medium"/>
          <w:color w:val="2F5496" w:themeColor="accent5" w:themeShade="BF"/>
          <w:sz w:val="40"/>
          <w:szCs w:val="40"/>
        </w:rPr>
        <w:t>ISTITUTO OMNICOMPRENS</w:t>
      </w:r>
      <w:r w:rsidR="003B55E0" w:rsidRPr="00E03177">
        <w:rPr>
          <w:rFonts w:ascii="Albertus Medium" w:hAnsi="Albertus Medium"/>
          <w:color w:val="2F5496" w:themeColor="accent5" w:themeShade="BF"/>
          <w:sz w:val="40"/>
          <w:szCs w:val="40"/>
        </w:rPr>
        <w:t>IVO “RIDOLFI –ZIMARINO” – SCERNi</w:t>
      </w:r>
    </w:p>
    <w:p w:rsidR="006619E6" w:rsidRPr="00E03177" w:rsidRDefault="002A67AB" w:rsidP="003B55E0">
      <w:pPr>
        <w:rPr>
          <w:rFonts w:ascii="Albertus Medium" w:hAnsi="Albertus Medium"/>
          <w:color w:val="2F5496" w:themeColor="accent5" w:themeShade="BF"/>
          <w:sz w:val="40"/>
          <w:szCs w:val="40"/>
        </w:rPr>
      </w:pPr>
      <w:r w:rsidRPr="00E03177">
        <w:rPr>
          <w:rFonts w:ascii="Albertus Extra Bold" w:hAnsi="Albertus Extra Bold"/>
          <w:color w:val="FF0000"/>
          <w:sz w:val="40"/>
          <w:szCs w:val="40"/>
        </w:rPr>
        <w:t>SCUOLA PRIMARIA “ MODESTO DELLA PORTA” VILLALFONSINA</w:t>
      </w:r>
    </w:p>
    <w:p w:rsidR="009D101C" w:rsidRDefault="009D101C" w:rsidP="002A67AB">
      <w:pPr>
        <w:jc w:val="center"/>
        <w:rPr>
          <w:rFonts w:ascii="Albertus Extra Bold" w:hAnsi="Albertus Extra Bold"/>
          <w:color w:val="FF0000"/>
        </w:rPr>
      </w:pPr>
    </w:p>
    <w:p w:rsidR="009D101C" w:rsidRPr="00E03177" w:rsidRDefault="00E03177" w:rsidP="003B55E0">
      <w:pPr>
        <w:rPr>
          <w:rFonts w:ascii="Apple Chancery" w:hAnsi="Apple Chancery"/>
          <w:color w:val="2E74B5" w:themeColor="accent1" w:themeShade="BF"/>
          <w:sz w:val="32"/>
          <w:szCs w:val="32"/>
        </w:rPr>
      </w:pPr>
      <w:r>
        <w:rPr>
          <w:rFonts w:ascii="Apple Chancery" w:hAnsi="Apple Chancery"/>
          <w:noProof/>
          <w:color w:val="1F4E79" w:themeColor="accent1" w:themeShade="80"/>
          <w:sz w:val="36"/>
          <w:szCs w:val="36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206184</wp:posOffset>
            </wp:positionH>
            <wp:positionV relativeFrom="paragraph">
              <wp:posOffset>332640</wp:posOffset>
            </wp:positionV>
            <wp:extent cx="2161309" cy="1577683"/>
            <wp:effectExtent l="0" t="0" r="0" b="3810"/>
            <wp:wrapNone/>
            <wp:docPr id="5" name="Immagine 5" descr="C:\Users\HP\AppData\Local\Microsoft\Windows\INetCache\Content.MSO\2F0F07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MSO\2F0F079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24" cy="158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ple Chancery" w:hAnsi="Apple Chancery"/>
          <w:color w:val="2E74B5" w:themeColor="accent1" w:themeShade="BF"/>
        </w:rPr>
        <w:t xml:space="preserve">                                                                      </w:t>
      </w:r>
      <w:r w:rsidRPr="00E03177">
        <w:rPr>
          <w:rFonts w:ascii="Apple Chancery" w:hAnsi="Apple Chancery"/>
          <w:color w:val="2E74B5" w:themeColor="accent1" w:themeShade="BF"/>
          <w:sz w:val="32"/>
          <w:szCs w:val="32"/>
        </w:rPr>
        <w:t xml:space="preserve">  </w:t>
      </w:r>
      <w:r w:rsidR="009D101C" w:rsidRPr="00E03177">
        <w:rPr>
          <w:rFonts w:ascii="Apple Chancery" w:hAnsi="Apple Chancery"/>
          <w:color w:val="2E74B5" w:themeColor="accent1" w:themeShade="BF"/>
          <w:sz w:val="32"/>
          <w:szCs w:val="32"/>
        </w:rPr>
        <w:t xml:space="preserve">“IL BAMBINO NON è UN VASO DA RIEMPIRE, </w:t>
      </w:r>
    </w:p>
    <w:p w:rsidR="009400B2" w:rsidRPr="00E03177" w:rsidRDefault="00E03177" w:rsidP="003B55E0">
      <w:pPr>
        <w:rPr>
          <w:rFonts w:ascii="Apple Chancery" w:hAnsi="Apple Chancery"/>
          <w:color w:val="2E74B5" w:themeColor="accent1" w:themeShade="BF"/>
          <w:sz w:val="32"/>
          <w:szCs w:val="32"/>
        </w:rPr>
      </w:pPr>
      <w:r w:rsidRPr="00E03177">
        <w:rPr>
          <w:rFonts w:ascii="Apple Chancery" w:hAnsi="Apple Chancery"/>
          <w:color w:val="2E74B5" w:themeColor="accent1" w:themeShade="BF"/>
          <w:sz w:val="32"/>
          <w:szCs w:val="32"/>
        </w:rPr>
        <w:t xml:space="preserve">                                                   </w:t>
      </w:r>
      <w:r>
        <w:rPr>
          <w:rFonts w:ascii="Apple Chancery" w:hAnsi="Apple Chancery"/>
          <w:color w:val="2E74B5" w:themeColor="accent1" w:themeShade="BF"/>
          <w:sz w:val="32"/>
          <w:szCs w:val="32"/>
        </w:rPr>
        <w:t xml:space="preserve">          </w:t>
      </w:r>
      <w:r w:rsidRPr="00E03177">
        <w:rPr>
          <w:rFonts w:ascii="Apple Chancery" w:hAnsi="Apple Chancery"/>
          <w:color w:val="2E74B5" w:themeColor="accent1" w:themeShade="BF"/>
          <w:sz w:val="32"/>
          <w:szCs w:val="32"/>
        </w:rPr>
        <w:t xml:space="preserve"> </w:t>
      </w:r>
      <w:r w:rsidR="009D101C" w:rsidRPr="00E03177">
        <w:rPr>
          <w:rFonts w:ascii="Apple Chancery" w:hAnsi="Apple Chancery"/>
          <w:color w:val="2E74B5" w:themeColor="accent1" w:themeShade="BF"/>
          <w:sz w:val="32"/>
          <w:szCs w:val="32"/>
        </w:rPr>
        <w:t>MA UN FUOCO DA ACCENDERE”</w:t>
      </w:r>
    </w:p>
    <w:p w:rsidR="002A67AB" w:rsidRDefault="003B55E0" w:rsidP="009D101C">
      <w:pPr>
        <w:tabs>
          <w:tab w:val="left" w:pos="8550"/>
        </w:tabs>
        <w:rPr>
          <w:rFonts w:ascii="Apple Chancery" w:hAnsi="Apple Chancery"/>
          <w:color w:val="1F4E79" w:themeColor="accent1" w:themeShade="80"/>
          <w:sz w:val="36"/>
          <w:szCs w:val="36"/>
        </w:rPr>
      </w:pPr>
      <w:r>
        <w:rPr>
          <w:rFonts w:ascii="Apple Chancery" w:hAnsi="Apple Chancery"/>
          <w:noProof/>
          <w:color w:val="1F4E79" w:themeColor="accent1" w:themeShade="80"/>
          <w:sz w:val="36"/>
          <w:szCs w:val="36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6250725</wp:posOffset>
            </wp:positionH>
            <wp:positionV relativeFrom="paragraph">
              <wp:posOffset>967303</wp:posOffset>
            </wp:positionV>
            <wp:extent cx="2615695" cy="973777"/>
            <wp:effectExtent l="0" t="0" r="0" b="0"/>
            <wp:wrapNone/>
            <wp:docPr id="2" name="Immagine 2" descr="C:\Users\HP\AppData\Local\Microsoft\Windows\INetCache\Content.MSO\ACF914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INetCache\Content.MSO\ACF914F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84" cy="98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01C">
        <w:rPr>
          <w:rFonts w:ascii="Apple Chancery" w:hAnsi="Apple Chancery"/>
          <w:color w:val="1F4E79" w:themeColor="accent1" w:themeShade="80"/>
          <w:sz w:val="36"/>
          <w:szCs w:val="36"/>
        </w:rPr>
        <w:t xml:space="preserve">   </w:t>
      </w:r>
    </w:p>
    <w:p w:rsidR="009D101C" w:rsidRPr="009D101C" w:rsidRDefault="009D101C" w:rsidP="009D101C">
      <w:pPr>
        <w:tabs>
          <w:tab w:val="left" w:pos="8550"/>
        </w:tabs>
        <w:rPr>
          <w:rFonts w:ascii="Apple Chancery" w:hAnsi="Apple Chancery"/>
          <w:color w:val="1F4E79" w:themeColor="accent1" w:themeShade="80"/>
          <w:sz w:val="20"/>
          <w:szCs w:val="20"/>
        </w:rPr>
      </w:pPr>
    </w:p>
    <w:p w:rsidR="00E03177" w:rsidRDefault="00E03177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</w:p>
    <w:p w:rsidR="00E03177" w:rsidRDefault="00E03177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</w:p>
    <w:p w:rsidR="002A67AB" w:rsidRPr="00E03177" w:rsidRDefault="002A67AB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  <w:r w:rsidRPr="00E03177">
        <w:rPr>
          <w:rFonts w:ascii="Albertus Extra Bold" w:hAnsi="Albertus Extra Bold"/>
          <w:color w:val="000000" w:themeColor="text1"/>
          <w:sz w:val="24"/>
          <w:szCs w:val="24"/>
        </w:rPr>
        <w:t xml:space="preserve">La nostra scuola sarà a vostra disposizione </w:t>
      </w:r>
      <w:r w:rsidR="009400B2" w:rsidRPr="00E03177">
        <w:rPr>
          <w:rFonts w:ascii="Albertus Extra Bold" w:hAnsi="Albertus Extra Bold"/>
          <w:color w:val="000000" w:themeColor="text1"/>
          <w:sz w:val="24"/>
          <w:szCs w:val="24"/>
        </w:rPr>
        <w:t xml:space="preserve">                                                 </w:t>
      </w:r>
    </w:p>
    <w:p w:rsidR="002A67AB" w:rsidRPr="00E03177" w:rsidRDefault="002A67AB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  <w:r w:rsidRPr="00E03177">
        <w:rPr>
          <w:rFonts w:ascii="Albertus Extra Bold" w:hAnsi="Albertus Extra Bold"/>
          <w:color w:val="000000" w:themeColor="text1"/>
          <w:sz w:val="24"/>
          <w:szCs w:val="24"/>
        </w:rPr>
        <w:t>per essere visitata, ricevere informazioni sul</w:t>
      </w:r>
    </w:p>
    <w:p w:rsidR="002A67AB" w:rsidRPr="00E03177" w:rsidRDefault="002A67AB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  <w:r w:rsidRPr="00E03177">
        <w:rPr>
          <w:rFonts w:ascii="Albertus Extra Bold" w:hAnsi="Albertus Extra Bold"/>
          <w:color w:val="000000" w:themeColor="text1"/>
          <w:sz w:val="24"/>
          <w:szCs w:val="24"/>
        </w:rPr>
        <w:t>Piano dell’</w:t>
      </w:r>
      <w:r w:rsidR="00971CD4" w:rsidRPr="00E03177">
        <w:rPr>
          <w:rFonts w:ascii="Albertus Extra Bold" w:hAnsi="Albertus Extra Bold"/>
          <w:color w:val="000000" w:themeColor="text1"/>
          <w:sz w:val="24"/>
          <w:szCs w:val="24"/>
        </w:rPr>
        <w:t>O</w:t>
      </w:r>
      <w:r w:rsidRPr="00E03177">
        <w:rPr>
          <w:rFonts w:ascii="Albertus Extra Bold" w:hAnsi="Albertus Extra Bold"/>
          <w:color w:val="000000" w:themeColor="text1"/>
          <w:sz w:val="24"/>
          <w:szCs w:val="24"/>
        </w:rPr>
        <w:t>fferta Formativa e per ritirare la modulistica</w:t>
      </w:r>
    </w:p>
    <w:p w:rsidR="002A67AB" w:rsidRPr="00E03177" w:rsidRDefault="002A67AB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  <w:r w:rsidRPr="00E03177">
        <w:rPr>
          <w:rFonts w:ascii="Albertus Extra Bold" w:hAnsi="Albertus Extra Bold"/>
          <w:color w:val="000000" w:themeColor="text1"/>
          <w:sz w:val="24"/>
          <w:szCs w:val="24"/>
        </w:rPr>
        <w:t>relativa all’iscrizione nel seguente giorno:</w:t>
      </w:r>
    </w:p>
    <w:p w:rsidR="002A67AB" w:rsidRDefault="00E03177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  <w:r>
        <w:rPr>
          <w:rFonts w:ascii="Albertus Extra Bold" w:hAnsi="Albertus Extra Bold"/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5276784</wp:posOffset>
            </wp:positionH>
            <wp:positionV relativeFrom="paragraph">
              <wp:posOffset>208997</wp:posOffset>
            </wp:positionV>
            <wp:extent cx="3949228" cy="1163782"/>
            <wp:effectExtent l="0" t="0" r="0" b="0"/>
            <wp:wrapNone/>
            <wp:docPr id="3" name="Immagine 3" descr="C:\Users\HP\AppData\Local\Microsoft\Windows\INetCache\Content.MSO\242244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MSO\2422447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228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7AB" w:rsidRDefault="002A67AB" w:rsidP="002A67AB">
      <w:pPr>
        <w:jc w:val="both"/>
        <w:rPr>
          <w:rFonts w:ascii="Albertus Extra Bold" w:hAnsi="Albertus Extra Bold"/>
          <w:color w:val="000000" w:themeColor="text1"/>
          <w:sz w:val="24"/>
          <w:szCs w:val="24"/>
        </w:rPr>
      </w:pPr>
    </w:p>
    <w:p w:rsidR="003B55E0" w:rsidRPr="00E03177" w:rsidRDefault="009400B2" w:rsidP="003B55E0">
      <w:pPr>
        <w:rPr>
          <w:rFonts w:ascii="Albertus Extra Bold" w:hAnsi="Albertus Extra Bold"/>
          <w:color w:val="000000" w:themeColor="text1"/>
          <w:sz w:val="28"/>
          <w:szCs w:val="28"/>
        </w:rPr>
      </w:pPr>
      <w:r w:rsidRPr="00E03177">
        <w:rPr>
          <w:rFonts w:ascii="Albertus Extra Bold" w:hAnsi="Albertus Extra Bold"/>
          <w:color w:val="000000" w:themeColor="text1"/>
          <w:sz w:val="20"/>
          <w:szCs w:val="20"/>
        </w:rPr>
        <w:t xml:space="preserve"> </w:t>
      </w:r>
      <w:r w:rsidR="002A67AB" w:rsidRPr="00E03177">
        <w:rPr>
          <w:rFonts w:ascii="Bodoni Poster" w:hAnsi="Bodoni Poster"/>
          <w:color w:val="002060"/>
          <w:sz w:val="28"/>
          <w:szCs w:val="28"/>
        </w:rPr>
        <w:t>Martedì 21 Gennaio 2020</w:t>
      </w:r>
    </w:p>
    <w:p w:rsidR="00971CD4" w:rsidRPr="00F25459" w:rsidRDefault="00F25459" w:rsidP="00971CD4">
      <w:pPr>
        <w:rPr>
          <w:rFonts w:ascii="Bodoni Poster" w:hAnsi="Bodoni Poster"/>
          <w:color w:val="002060"/>
          <w:sz w:val="28"/>
          <w:szCs w:val="28"/>
        </w:rPr>
      </w:pPr>
      <w:r>
        <w:rPr>
          <w:rFonts w:ascii="Bodoni Poster" w:hAnsi="Bodoni Poster"/>
          <w:color w:val="002060"/>
          <w:sz w:val="28"/>
          <w:szCs w:val="28"/>
        </w:rPr>
        <w:t>dalle ore 16.00 alle ore 17.</w:t>
      </w:r>
      <w:bookmarkStart w:id="0" w:name="_GoBack"/>
      <w:bookmarkEnd w:id="0"/>
    </w:p>
    <w:sectPr w:rsidR="00971CD4" w:rsidRPr="00F25459" w:rsidSect="00971CD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Bodoni Poster">
    <w:panose1 w:val="02070A04080905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9"/>
    <w:rsid w:val="001E2C09"/>
    <w:rsid w:val="002A67AB"/>
    <w:rsid w:val="0033496B"/>
    <w:rsid w:val="003B55E0"/>
    <w:rsid w:val="006619E6"/>
    <w:rsid w:val="009400B2"/>
    <w:rsid w:val="00971CD4"/>
    <w:rsid w:val="009D101C"/>
    <w:rsid w:val="00A3284E"/>
    <w:rsid w:val="00E03177"/>
    <w:rsid w:val="00E14517"/>
    <w:rsid w:val="00EF2A77"/>
    <w:rsid w:val="00F2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FA8B"/>
  <w15:chartTrackingRefBased/>
  <w15:docId w15:val="{0E3A3B25-AB6C-492D-9CE6-D7CAE79E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2020-01-14T13:13:00Z</cp:lastPrinted>
  <dcterms:created xsi:type="dcterms:W3CDTF">2020-01-14T14:24:00Z</dcterms:created>
  <dcterms:modified xsi:type="dcterms:W3CDTF">2020-01-14T14:27:00Z</dcterms:modified>
</cp:coreProperties>
</file>